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A3A2B" w:rsidRDefault="00F13983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bookmarkStart w:id="0" w:name="_GoBack"/>
      <w:bookmarkEnd w:id="0"/>
      <w:r>
        <w:rPr>
          <w:rFonts w:ascii="Times New Roman" w:eastAsia="Times New Roman" w:hAnsi="Times New Roman" w:cs="Times New Roman"/>
          <w:b/>
          <w:sz w:val="24"/>
          <w:szCs w:val="24"/>
        </w:rPr>
        <w:t>Level Two Competencies</w:t>
      </w:r>
    </w:p>
    <w:p w:rsidR="00CA3A2B" w:rsidRDefault="00F13983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CA3A2B" w:rsidRDefault="00F13983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Examine meaning from text.</w:t>
      </w:r>
    </w:p>
    <w:p w:rsidR="00CA3A2B" w:rsidRDefault="00F13983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1.      Identify main topic.</w:t>
      </w:r>
    </w:p>
    <w:p w:rsidR="00CA3A2B" w:rsidRDefault="00F13983">
      <w:pPr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Learner answers wh- questions.</w:t>
      </w:r>
    </w:p>
    <w:p w:rsidR="00CA3A2B" w:rsidRDefault="00F13983">
      <w:pPr>
        <w:numPr>
          <w:ilvl w:val="0"/>
          <w:numId w:val="4"/>
        </w:numPr>
        <w:rPr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Learner determines topic.</w:t>
      </w:r>
    </w:p>
    <w:p w:rsidR="00CA3A2B" w:rsidRDefault="00F13983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2.       Retell a few key details.</w:t>
      </w:r>
    </w:p>
    <w:p w:rsidR="00CA3A2B" w:rsidRDefault="00F13983">
      <w:pPr>
        <w:numPr>
          <w:ilvl w:val="0"/>
          <w:numId w:val="18"/>
        </w:numPr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Learner answers questions about key details.</w:t>
      </w:r>
    </w:p>
    <w:p w:rsidR="00CA3A2B" w:rsidRDefault="00F13983">
      <w:pPr>
        <w:numPr>
          <w:ilvl w:val="0"/>
          <w:numId w:val="18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Learner summarizes parts of a text with assistance.</w:t>
      </w:r>
    </w:p>
    <w:p w:rsidR="00CA3A2B" w:rsidRDefault="00F13983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3.      Recognize basic purposes of a text.</w:t>
      </w:r>
    </w:p>
    <w:p w:rsidR="00CA3A2B" w:rsidRDefault="00F13983">
      <w:pPr>
        <w:numPr>
          <w:ilvl w:val="0"/>
          <w:numId w:val="1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Learner compares the purpose of one text to another. (e.g. warnings on labels, graphics, posters)</w:t>
      </w:r>
    </w:p>
    <w:p w:rsidR="00CA3A2B" w:rsidRDefault="00F13983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4.  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>Use basic pre-reading, pre-writing, and pre-speaking stra</w:t>
      </w:r>
      <w:r>
        <w:rPr>
          <w:rFonts w:ascii="Times New Roman" w:eastAsia="Times New Roman" w:hAnsi="Times New Roman" w:cs="Times New Roman"/>
          <w:sz w:val="24"/>
          <w:szCs w:val="24"/>
        </w:rPr>
        <w:t>tegies.</w:t>
      </w:r>
    </w:p>
    <w:p w:rsidR="00CA3A2B" w:rsidRDefault="00F13983">
      <w:pPr>
        <w:numPr>
          <w:ilvl w:val="0"/>
          <w:numId w:val="21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Learner uses a variety of previewing strategies (e.g. outline, graphic organizers, text features, text format, typographical information)</w:t>
      </w:r>
    </w:p>
    <w:p w:rsidR="00CA3A2B" w:rsidRDefault="00F13983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CA3A2B" w:rsidRDefault="00F13983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Participate in exchanges in various social, workplace, and academic</w:t>
      </w:r>
      <w:r>
        <w:rPr>
          <w:sz w:val="16"/>
          <w:szCs w:val="16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contexts.</w:t>
      </w:r>
    </w:p>
    <w:p w:rsidR="00CA3A2B" w:rsidRDefault="00F13983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1.  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>Use technology to find in</w:t>
      </w:r>
      <w:r>
        <w:rPr>
          <w:rFonts w:ascii="Times New Roman" w:eastAsia="Times New Roman" w:hAnsi="Times New Roman" w:cs="Times New Roman"/>
          <w:sz w:val="24"/>
          <w:szCs w:val="24"/>
        </w:rPr>
        <w:t>formation.</w:t>
      </w:r>
    </w:p>
    <w:p w:rsidR="00CA3A2B" w:rsidRDefault="00F13983">
      <w:pPr>
        <w:numPr>
          <w:ilvl w:val="0"/>
          <w:numId w:val="27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Learner completes a simple web search.</w:t>
      </w:r>
    </w:p>
    <w:p w:rsidR="00CA3A2B" w:rsidRDefault="00F13983">
      <w:pPr>
        <w:numPr>
          <w:ilvl w:val="0"/>
          <w:numId w:val="27"/>
        </w:numPr>
        <w:rPr>
          <w:sz w:val="24"/>
          <w:szCs w:val="24"/>
        </w:rPr>
      </w:pPr>
      <w:r>
        <w:rPr>
          <w:sz w:val="24"/>
          <w:szCs w:val="24"/>
        </w:rPr>
        <w:t>·</w:t>
      </w:r>
      <w:r>
        <w:rPr>
          <w:rFonts w:ascii="Times New Roman" w:eastAsia="Times New Roman" w:hAnsi="Times New Roman" w:cs="Times New Roman"/>
          <w:sz w:val="24"/>
          <w:szCs w:val="24"/>
        </w:rPr>
        <w:t>Learner utilizes technology to practice English skills (e.g. vocabulary, listening, pronunciation)</w:t>
      </w:r>
    </w:p>
    <w:p w:rsidR="00CA3A2B" w:rsidRDefault="00F13983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2.  Contribute in a group.</w:t>
      </w:r>
    </w:p>
    <w:p w:rsidR="00CA3A2B" w:rsidRDefault="00F13983">
      <w:pPr>
        <w:numPr>
          <w:ilvl w:val="0"/>
          <w:numId w:val="31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Learner discusses ideas about a text.</w:t>
      </w:r>
    </w:p>
    <w:p w:rsidR="00CA3A2B" w:rsidRDefault="00F13983">
      <w:pPr>
        <w:numPr>
          <w:ilvl w:val="0"/>
          <w:numId w:val="31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Learner interacts appropriately.</w:t>
      </w:r>
    </w:p>
    <w:p w:rsidR="00CA3A2B" w:rsidRDefault="00F13983">
      <w:pPr>
        <w:numPr>
          <w:ilvl w:val="0"/>
          <w:numId w:val="31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Learner </w:t>
      </w:r>
      <w:r>
        <w:rPr>
          <w:rFonts w:ascii="Times New Roman" w:eastAsia="Times New Roman" w:hAnsi="Times New Roman" w:cs="Times New Roman"/>
          <w:sz w:val="24"/>
          <w:szCs w:val="24"/>
        </w:rPr>
        <w:t>takes turns appropriately.</w:t>
      </w:r>
    </w:p>
    <w:p w:rsidR="00CA3A2B" w:rsidRDefault="00F13983">
      <w:pPr>
        <w:numPr>
          <w:ilvl w:val="0"/>
          <w:numId w:val="31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Learner responds to and poses simple wh- questions in a group.</w:t>
      </w:r>
    </w:p>
    <w:p w:rsidR="00CA3A2B" w:rsidRDefault="00F13983">
      <w:pPr>
        <w:numPr>
          <w:ilvl w:val="0"/>
          <w:numId w:val="31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Learner listens to others.</w:t>
      </w:r>
    </w:p>
    <w:p w:rsidR="00CA3A2B" w:rsidRDefault="00F13983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3. Use basic computer skills.</w:t>
      </w:r>
    </w:p>
    <w:p w:rsidR="00CA3A2B" w:rsidRDefault="00F13983">
      <w:pPr>
        <w:numPr>
          <w:ilvl w:val="0"/>
          <w:numId w:val="28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Learner develops basic keyboarding skills.</w:t>
      </w:r>
    </w:p>
    <w:p w:rsidR="00CA3A2B" w:rsidRDefault="00F13983">
      <w:pPr>
        <w:numPr>
          <w:ilvl w:val="0"/>
          <w:numId w:val="28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Learner logs-on to a LMS if appropriate.</w:t>
      </w:r>
    </w:p>
    <w:p w:rsidR="00CA3A2B" w:rsidRDefault="00F13983">
      <w:pPr>
        <w:numPr>
          <w:ilvl w:val="0"/>
          <w:numId w:val="28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Learner uses an online learning tool/platform.</w:t>
      </w:r>
    </w:p>
    <w:p w:rsidR="00CA3A2B" w:rsidRDefault="00F13983">
      <w:pPr>
        <w:numPr>
          <w:ilvl w:val="0"/>
          <w:numId w:val="28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Learner identifies the components of an email.</w:t>
      </w:r>
    </w:p>
    <w:p w:rsidR="00CA3A2B" w:rsidRDefault="00F13983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CA3A2B" w:rsidRDefault="00F13983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Provide evidence to support a claim about familiar topics, experiences, or events.</w:t>
      </w:r>
    </w:p>
    <w:p w:rsidR="00CA3A2B" w:rsidRDefault="00F13983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1.  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>Identify a claim.</w:t>
      </w:r>
    </w:p>
    <w:p w:rsidR="00CA3A2B" w:rsidRDefault="00F13983">
      <w:pPr>
        <w:numPr>
          <w:ilvl w:val="0"/>
          <w:numId w:val="15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Learner determines the main topic.</w:t>
      </w:r>
    </w:p>
    <w:p w:rsidR="00CA3A2B" w:rsidRDefault="00F13983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2. 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>Give a reason or a fact that supports the claim.</w:t>
      </w:r>
    </w:p>
    <w:p w:rsidR="00CA3A2B" w:rsidRDefault="00F13983">
      <w:pPr>
        <w:numPr>
          <w:ilvl w:val="0"/>
          <w:numId w:val="6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Learner provides one reason or one fact.</w:t>
      </w:r>
    </w:p>
    <w:p w:rsidR="00CA3A2B" w:rsidRDefault="00F13983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3.  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>Constructs a claim with support.</w:t>
      </w:r>
    </w:p>
    <w:p w:rsidR="00CA3A2B" w:rsidRDefault="00F13983">
      <w:pPr>
        <w:numPr>
          <w:ilvl w:val="0"/>
          <w:numId w:val="16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Learner produces an introductory statement.</w:t>
      </w:r>
    </w:p>
    <w:p w:rsidR="00CA3A2B" w:rsidRDefault="00F13983">
      <w:pPr>
        <w:numPr>
          <w:ilvl w:val="0"/>
          <w:numId w:val="16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>Learner produces a supporting detail.</w:t>
      </w:r>
    </w:p>
    <w:p w:rsidR="00CA3A2B" w:rsidRDefault="00F13983">
      <w:pPr>
        <w:numPr>
          <w:ilvl w:val="0"/>
          <w:numId w:val="16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Learner produces a concluding statement.</w:t>
      </w:r>
    </w:p>
    <w:p w:rsidR="00CA3A2B" w:rsidRDefault="00CA3A2B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CA3A2B" w:rsidRDefault="00F13983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Use </w:t>
      </w:r>
      <w:r>
        <w:rPr>
          <w:rFonts w:ascii="Times New Roman" w:eastAsia="Times New Roman" w:hAnsi="Times New Roman" w:cs="Times New Roman"/>
          <w:sz w:val="24"/>
          <w:szCs w:val="24"/>
        </w:rPr>
        <w:t>fundamental research procedures to answer a question or solve a problem.</w:t>
      </w:r>
    </w:p>
    <w:p w:rsidR="00CA3A2B" w:rsidRDefault="00F13983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1.  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>Use provided research materials to answer given question or solve given problem.</w:t>
      </w:r>
    </w:p>
    <w:p w:rsidR="00CA3A2B" w:rsidRDefault="00F13983">
      <w:pPr>
        <w:numPr>
          <w:ilvl w:val="0"/>
          <w:numId w:val="2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Learner chooses relevant information.</w:t>
      </w:r>
    </w:p>
    <w:p w:rsidR="00CA3A2B" w:rsidRDefault="00F13983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2.  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>Restate key information.</w:t>
      </w:r>
    </w:p>
    <w:p w:rsidR="00CA3A2B" w:rsidRDefault="00F13983">
      <w:pPr>
        <w:numPr>
          <w:ilvl w:val="0"/>
          <w:numId w:val="8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Learner uses preselected sent</w:t>
      </w:r>
      <w:r>
        <w:rPr>
          <w:rFonts w:ascii="Times New Roman" w:eastAsia="Times New Roman" w:hAnsi="Times New Roman" w:cs="Times New Roman"/>
          <w:sz w:val="24"/>
          <w:szCs w:val="24"/>
        </w:rPr>
        <w:t>ence stems to restate key information.</w:t>
      </w:r>
    </w:p>
    <w:p w:rsidR="00CA3A2B" w:rsidRDefault="00F13983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3.  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>Reports where information was found.</w:t>
      </w:r>
    </w:p>
    <w:p w:rsidR="00CA3A2B" w:rsidRDefault="00F13983">
      <w:pPr>
        <w:numPr>
          <w:ilvl w:val="0"/>
          <w:numId w:val="3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Learner identifies where information originated.</w:t>
      </w:r>
    </w:p>
    <w:p w:rsidR="00CA3A2B" w:rsidRDefault="00F13983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4.  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>Follow a given research plan with support.</w:t>
      </w:r>
    </w:p>
    <w:p w:rsidR="00CA3A2B" w:rsidRDefault="00F13983">
      <w:pPr>
        <w:numPr>
          <w:ilvl w:val="0"/>
          <w:numId w:val="11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Learner follows given steps for research.</w:t>
      </w:r>
    </w:p>
    <w:p w:rsidR="00CA3A2B" w:rsidRDefault="00F13983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5. 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>Share research results with support.</w:t>
      </w:r>
    </w:p>
    <w:p w:rsidR="00CA3A2B" w:rsidRDefault="00F13983">
      <w:pPr>
        <w:numPr>
          <w:ilvl w:val="0"/>
          <w:numId w:val="30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Learner communicates research results.</w:t>
      </w:r>
    </w:p>
    <w:p w:rsidR="00CA3A2B" w:rsidRDefault="00F13983">
      <w:pPr>
        <w:numPr>
          <w:ilvl w:val="0"/>
          <w:numId w:val="30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Learner includes illustrations, diagrams, or other graphics as appropriate.</w:t>
      </w:r>
    </w:p>
    <w:p w:rsidR="00CA3A2B" w:rsidRDefault="00CA3A2B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CA3A2B" w:rsidRDefault="00F13983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Restate the main argument(s) and supporting reason(s) from text.</w:t>
      </w:r>
    </w:p>
    <w:p w:rsidR="00CA3A2B" w:rsidRDefault="00F13983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1.  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>Select a reason a speaker or a wr</w:t>
      </w:r>
      <w:r>
        <w:rPr>
          <w:rFonts w:ascii="Times New Roman" w:eastAsia="Times New Roman" w:hAnsi="Times New Roman" w:cs="Times New Roman"/>
          <w:sz w:val="24"/>
          <w:szCs w:val="24"/>
        </w:rPr>
        <w:t>iter gives to support a claim.</w:t>
      </w:r>
    </w:p>
    <w:p w:rsidR="00CA3A2B" w:rsidRDefault="00F13983">
      <w:pPr>
        <w:numPr>
          <w:ilvl w:val="0"/>
          <w:numId w:val="5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Learner determines one reason the author or speaker gives to support the main point.</w:t>
      </w:r>
    </w:p>
    <w:p w:rsidR="00CA3A2B" w:rsidRDefault="00F13983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2.  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>Identify a fact and an opinion.</w:t>
      </w:r>
    </w:p>
    <w:p w:rsidR="00CA3A2B" w:rsidRDefault="00F13983">
      <w:pPr>
        <w:numPr>
          <w:ilvl w:val="0"/>
          <w:numId w:val="24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Learner restates fact.</w:t>
      </w:r>
    </w:p>
    <w:p w:rsidR="00CA3A2B" w:rsidRDefault="00F13983">
      <w:pPr>
        <w:numPr>
          <w:ilvl w:val="0"/>
          <w:numId w:val="24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Learner restates opinion.</w:t>
      </w:r>
    </w:p>
    <w:p w:rsidR="00CA3A2B" w:rsidRDefault="00F13983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3.  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>Give an opinion based on a reason or a fact.</w:t>
      </w:r>
    </w:p>
    <w:p w:rsidR="00CA3A2B" w:rsidRDefault="00F13983">
      <w:pPr>
        <w:numPr>
          <w:ilvl w:val="0"/>
          <w:numId w:val="13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</w:t>
      </w:r>
      <w:r>
        <w:rPr>
          <w:rFonts w:ascii="Times New Roman" w:eastAsia="Times New Roman" w:hAnsi="Times New Roman" w:cs="Times New Roman"/>
          <w:sz w:val="24"/>
          <w:szCs w:val="24"/>
        </w:rPr>
        <w:t>ner provides an evidence-based opinion.</w:t>
      </w:r>
    </w:p>
    <w:p w:rsidR="00CA3A2B" w:rsidRDefault="00CA3A2B">
      <w:pPr>
        <w:spacing w:line="256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CA3A2B" w:rsidRDefault="00CA3A2B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CA3A2B" w:rsidRDefault="00F13983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Use sentence-level skills in speaking and writing.</w:t>
      </w:r>
    </w:p>
    <w:p w:rsidR="00CA3A2B" w:rsidRDefault="00F13983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1.  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>Write basic paragraph(s) with support.</w:t>
      </w:r>
    </w:p>
    <w:p w:rsidR="00CA3A2B" w:rsidRDefault="00F13983">
      <w:pPr>
        <w:numPr>
          <w:ilvl w:val="0"/>
          <w:numId w:val="12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Learner writes a topic sentence.</w:t>
      </w:r>
    </w:p>
    <w:p w:rsidR="00CA3A2B" w:rsidRDefault="00F13983">
      <w:pPr>
        <w:numPr>
          <w:ilvl w:val="0"/>
          <w:numId w:val="12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Learner uses a detail and/or an explanation to support the topic sentence.</w:t>
      </w:r>
    </w:p>
    <w:p w:rsidR="00CA3A2B" w:rsidRDefault="00F13983">
      <w:pPr>
        <w:numPr>
          <w:ilvl w:val="0"/>
          <w:numId w:val="12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Learner wri</w:t>
      </w:r>
      <w:r>
        <w:rPr>
          <w:rFonts w:ascii="Times New Roman" w:eastAsia="Times New Roman" w:hAnsi="Times New Roman" w:cs="Times New Roman"/>
          <w:sz w:val="24"/>
          <w:szCs w:val="24"/>
        </w:rPr>
        <w:t>tes a concluding sentence.</w:t>
      </w:r>
    </w:p>
    <w:p w:rsidR="00CA3A2B" w:rsidRDefault="00F13983">
      <w:pPr>
        <w:numPr>
          <w:ilvl w:val="0"/>
          <w:numId w:val="12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Learner plans a paragraph using a graphic organizer.</w:t>
      </w:r>
    </w:p>
    <w:p w:rsidR="00CA3A2B" w:rsidRDefault="00F13983">
      <w:pPr>
        <w:numPr>
          <w:ilvl w:val="0"/>
          <w:numId w:val="12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Learner rewrites a paragraph based on feedback.</w:t>
      </w:r>
    </w:p>
    <w:p w:rsidR="00CA3A2B" w:rsidRDefault="00F13983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2.  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>Communicate information to an audience about familiar topics, experiences, or events.</w:t>
      </w:r>
    </w:p>
    <w:p w:rsidR="00CA3A2B" w:rsidRDefault="00F13983">
      <w:pPr>
        <w:numPr>
          <w:ilvl w:val="0"/>
          <w:numId w:val="26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Learner plans the oral report.</w:t>
      </w:r>
    </w:p>
    <w:p w:rsidR="00CA3A2B" w:rsidRDefault="00F13983">
      <w:pPr>
        <w:numPr>
          <w:ilvl w:val="0"/>
          <w:numId w:val="26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</w:t>
      </w:r>
      <w:r>
        <w:rPr>
          <w:rFonts w:ascii="Times New Roman" w:eastAsia="Times New Roman" w:hAnsi="Times New Roman" w:cs="Times New Roman"/>
          <w:sz w:val="24"/>
          <w:szCs w:val="24"/>
        </w:rPr>
        <w:t>r presents the oral report.</w:t>
      </w:r>
    </w:p>
    <w:p w:rsidR="00CA3A2B" w:rsidRDefault="00F13983">
      <w:pPr>
        <w:numPr>
          <w:ilvl w:val="0"/>
          <w:numId w:val="26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Learner uses comprehensible communication.</w:t>
      </w:r>
    </w:p>
    <w:p w:rsidR="00CA3A2B" w:rsidRDefault="00F13983">
      <w:pPr>
        <w:numPr>
          <w:ilvl w:val="0"/>
          <w:numId w:val="26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Learner maintains eye contact.</w:t>
      </w:r>
    </w:p>
    <w:p w:rsidR="00CA3A2B" w:rsidRDefault="00F13983">
      <w:pPr>
        <w:numPr>
          <w:ilvl w:val="0"/>
          <w:numId w:val="26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Learner cooperates with diverse groups.</w:t>
      </w:r>
    </w:p>
    <w:p w:rsidR="00CA3A2B" w:rsidRDefault="00F13983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CA3A2B" w:rsidRDefault="00F13983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Use basic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standard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English conventions to produce comprehensible writing and speech.</w:t>
      </w:r>
    </w:p>
    <w:p w:rsidR="00CA3A2B" w:rsidRDefault="00F13983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1. 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>Use correct verb tense.</w:t>
      </w:r>
    </w:p>
    <w:p w:rsidR="00CA3A2B" w:rsidRDefault="00F13983">
      <w:pPr>
        <w:numPr>
          <w:ilvl w:val="0"/>
          <w:numId w:val="10"/>
        </w:numPr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Learner uses future tense, past regular verbs, frequently used simple past irregular verbs (e.g. do, write, go, have, etc.)</w:t>
      </w:r>
    </w:p>
    <w:p w:rsidR="00CA3A2B" w:rsidRDefault="00F13983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2.  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>Use end marks with increasing proficiency.</w:t>
      </w:r>
    </w:p>
    <w:p w:rsidR="00CA3A2B" w:rsidRDefault="00F13983">
      <w:pPr>
        <w:numPr>
          <w:ilvl w:val="0"/>
          <w:numId w:val="17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Learner uses periods, question marks, and exclamation marks.</w:t>
      </w:r>
    </w:p>
    <w:p w:rsidR="00CA3A2B" w:rsidRDefault="00F13983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3.  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>Follows capitalization rules.</w:t>
      </w:r>
    </w:p>
    <w:p w:rsidR="00CA3A2B" w:rsidRDefault="00F13983">
      <w:pPr>
        <w:numPr>
          <w:ilvl w:val="0"/>
          <w:numId w:val="29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Learner uses capital and lowercase with increasing control.</w:t>
      </w:r>
    </w:p>
    <w:p w:rsidR="00CA3A2B" w:rsidRDefault="00F13983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4.  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>Use commas.</w:t>
      </w:r>
    </w:p>
    <w:p w:rsidR="00CA3A2B" w:rsidRDefault="00F13983">
      <w:pPr>
        <w:numPr>
          <w:ilvl w:val="0"/>
          <w:numId w:val="25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Learner can use commas in a list.</w:t>
      </w:r>
    </w:p>
    <w:p w:rsidR="00CA3A2B" w:rsidRDefault="00F13983">
      <w:pPr>
        <w:numPr>
          <w:ilvl w:val="0"/>
          <w:numId w:val="25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Learner can use commas in a date and between a ci</w:t>
      </w:r>
      <w:r>
        <w:rPr>
          <w:rFonts w:ascii="Times New Roman" w:eastAsia="Times New Roman" w:hAnsi="Times New Roman" w:cs="Times New Roman"/>
          <w:sz w:val="24"/>
          <w:szCs w:val="24"/>
        </w:rPr>
        <w:t>ty and state.</w:t>
      </w:r>
    </w:p>
    <w:p w:rsidR="00CA3A2B" w:rsidRDefault="00F13983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5.  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>Use simple and compound sentences.</w:t>
      </w:r>
    </w:p>
    <w:p w:rsidR="00CA3A2B" w:rsidRDefault="00F13983">
      <w:pPr>
        <w:numPr>
          <w:ilvl w:val="0"/>
          <w:numId w:val="14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Learner demonstrates control of simple sentence structure.</w:t>
      </w:r>
    </w:p>
    <w:p w:rsidR="00CA3A2B" w:rsidRDefault="00F13983">
      <w:pPr>
        <w:numPr>
          <w:ilvl w:val="0"/>
          <w:numId w:val="14"/>
        </w:numPr>
      </w:pPr>
      <w:r>
        <w:rPr>
          <w:rFonts w:ascii="Times New Roman" w:eastAsia="Times New Roman" w:hAnsi="Times New Roman" w:cs="Times New Roman"/>
          <w:sz w:val="24"/>
          <w:szCs w:val="24"/>
        </w:rPr>
        <w:t>Learner can use compound sentences with support.</w:t>
      </w:r>
    </w:p>
    <w:p w:rsidR="00CA3A2B" w:rsidRDefault="00F13983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6.  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>Formulate yes/no questions and basic wh-questions.</w:t>
      </w:r>
    </w:p>
    <w:p w:rsidR="00CA3A2B" w:rsidRDefault="00F13983">
      <w:pPr>
        <w:numPr>
          <w:ilvl w:val="0"/>
          <w:numId w:val="22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Learner uses correct question formatio</w:t>
      </w:r>
      <w:r>
        <w:rPr>
          <w:rFonts w:ascii="Times New Roman" w:eastAsia="Times New Roman" w:hAnsi="Times New Roman" w:cs="Times New Roman"/>
          <w:sz w:val="24"/>
          <w:szCs w:val="24"/>
        </w:rPr>
        <w:t>n.</w:t>
      </w:r>
    </w:p>
    <w:p w:rsidR="00CA3A2B" w:rsidRDefault="00F13983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7.  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>Use simple phrases.</w:t>
      </w:r>
    </w:p>
    <w:p w:rsidR="00CA3A2B" w:rsidRDefault="00F13983">
      <w:pPr>
        <w:numPr>
          <w:ilvl w:val="0"/>
          <w:numId w:val="9"/>
        </w:numPr>
      </w:pPr>
      <w:r>
        <w:rPr>
          <w:rFonts w:ascii="Times New Roman" w:eastAsia="Times New Roman" w:hAnsi="Times New Roman" w:cs="Times New Roman"/>
          <w:sz w:val="24"/>
          <w:szCs w:val="24"/>
        </w:rPr>
        <w:t>Learner uses frequently occurring social, workplace, or academic</w:t>
      </w:r>
      <w:r>
        <w:rPr>
          <w:sz w:val="16"/>
          <w:szCs w:val="16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phrases.</w:t>
      </w:r>
    </w:p>
    <w:p w:rsidR="00CA3A2B" w:rsidRDefault="00F13983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8. Use modals.</w:t>
      </w:r>
    </w:p>
    <w:p w:rsidR="00CA3A2B" w:rsidRDefault="00F13983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  <w:t>Learner uses modals of ability.</w:t>
      </w:r>
    </w:p>
    <w:p w:rsidR="00CA3A2B" w:rsidRDefault="00F13983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  <w:t>Learner uses modals of permission.</w:t>
      </w:r>
    </w:p>
    <w:p w:rsidR="00CA3A2B" w:rsidRDefault="00F13983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CA3A2B" w:rsidRDefault="00F13983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CA3A2B" w:rsidRDefault="00F13983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Develop vocabulary for frequently occurring words, phrases, or expressions.</w:t>
      </w:r>
    </w:p>
    <w:p w:rsidR="00CA3A2B" w:rsidRDefault="00F13983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1.  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>Identify meaning of words.</w:t>
      </w:r>
    </w:p>
    <w:p w:rsidR="00CA3A2B" w:rsidRDefault="00F13983">
      <w:pPr>
        <w:numPr>
          <w:ilvl w:val="0"/>
          <w:numId w:val="19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Learner uses various strategies to determine and expand on the meaning of words (e.g. brainstorming, word pairs, matching, use of synonyms/antonyms,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context clues, questioning, and morphology from native language to determine meaning of words)</w:t>
      </w:r>
    </w:p>
    <w:p w:rsidR="00CA3A2B" w:rsidRDefault="00F13983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2.  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>Categorize groups of words.</w:t>
      </w:r>
    </w:p>
    <w:p w:rsidR="00CA3A2B" w:rsidRDefault="00F13983">
      <w:pPr>
        <w:numPr>
          <w:ilvl w:val="0"/>
          <w:numId w:val="20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Learner uses various strategies to group words (e.g. parts of speech, use of affixes, domain)</w:t>
      </w:r>
    </w:p>
    <w:p w:rsidR="00CA3A2B" w:rsidRDefault="00F13983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3.  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>Determine the meaning from 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pictorial reference.</w:t>
      </w:r>
    </w:p>
    <w:p w:rsidR="00CA3A2B" w:rsidRDefault="00F13983">
      <w:pPr>
        <w:numPr>
          <w:ilvl w:val="0"/>
          <w:numId w:val="7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Learner chooses correct meaning of words from pictorial presentations.</w:t>
      </w:r>
    </w:p>
    <w:p w:rsidR="00CA3A2B" w:rsidRDefault="00F13983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4.  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>Understand vocabulary learning strategies.</w:t>
      </w:r>
    </w:p>
    <w:p w:rsidR="00CA3A2B" w:rsidRDefault="00F13983">
      <w:pPr>
        <w:numPr>
          <w:ilvl w:val="0"/>
          <w:numId w:val="23"/>
        </w:numPr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Learner uses prefixes, suffixes, root words, word pairs, and homonyms.</w:t>
      </w:r>
    </w:p>
    <w:p w:rsidR="00CA3A2B" w:rsidRDefault="00CA3A2B">
      <w:pPr>
        <w:spacing w:line="256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CA3A2B" w:rsidRDefault="00CA3A2B"/>
    <w:p w:rsidR="00CA3A2B" w:rsidRDefault="00CA3A2B"/>
    <w:sectPr w:rsidR="00CA3A2B">
      <w:pgSz w:w="12240" w:h="15840"/>
      <w:pgMar w:top="1440" w:right="1440" w:bottom="1440" w:left="1440" w:header="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6E6960"/>
    <w:multiLevelType w:val="multilevel"/>
    <w:tmpl w:val="C5DAE19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06691197"/>
    <w:multiLevelType w:val="multilevel"/>
    <w:tmpl w:val="E4C61440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" w15:restartNumberingAfterBreak="0">
    <w:nsid w:val="09BD56E3"/>
    <w:multiLevelType w:val="multilevel"/>
    <w:tmpl w:val="FD6002B0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" w15:restartNumberingAfterBreak="0">
    <w:nsid w:val="0BC239D9"/>
    <w:multiLevelType w:val="multilevel"/>
    <w:tmpl w:val="F9D8931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4" w15:restartNumberingAfterBreak="0">
    <w:nsid w:val="0CD75870"/>
    <w:multiLevelType w:val="multilevel"/>
    <w:tmpl w:val="F7787AFA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5" w15:restartNumberingAfterBreak="0">
    <w:nsid w:val="0D511782"/>
    <w:multiLevelType w:val="multilevel"/>
    <w:tmpl w:val="FE18849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6" w15:restartNumberingAfterBreak="0">
    <w:nsid w:val="0ECD0F01"/>
    <w:multiLevelType w:val="multilevel"/>
    <w:tmpl w:val="A6963BDA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7" w15:restartNumberingAfterBreak="0">
    <w:nsid w:val="125E6368"/>
    <w:multiLevelType w:val="multilevel"/>
    <w:tmpl w:val="A4C6CE8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8" w15:restartNumberingAfterBreak="0">
    <w:nsid w:val="129166AE"/>
    <w:multiLevelType w:val="multilevel"/>
    <w:tmpl w:val="C90679E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9" w15:restartNumberingAfterBreak="0">
    <w:nsid w:val="130E4405"/>
    <w:multiLevelType w:val="multilevel"/>
    <w:tmpl w:val="519C67CC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0" w15:restartNumberingAfterBreak="0">
    <w:nsid w:val="210335F4"/>
    <w:multiLevelType w:val="multilevel"/>
    <w:tmpl w:val="2B6E9C8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1" w15:restartNumberingAfterBreak="0">
    <w:nsid w:val="2E135064"/>
    <w:multiLevelType w:val="multilevel"/>
    <w:tmpl w:val="970C129A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2" w15:restartNumberingAfterBreak="0">
    <w:nsid w:val="2F505B86"/>
    <w:multiLevelType w:val="multilevel"/>
    <w:tmpl w:val="DD78D01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3" w15:restartNumberingAfterBreak="0">
    <w:nsid w:val="314F574F"/>
    <w:multiLevelType w:val="multilevel"/>
    <w:tmpl w:val="90AED0DE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4" w15:restartNumberingAfterBreak="0">
    <w:nsid w:val="31B11B02"/>
    <w:multiLevelType w:val="multilevel"/>
    <w:tmpl w:val="A58A4A3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5" w15:restartNumberingAfterBreak="0">
    <w:nsid w:val="35861B14"/>
    <w:multiLevelType w:val="multilevel"/>
    <w:tmpl w:val="2D56B9DA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6" w15:restartNumberingAfterBreak="0">
    <w:nsid w:val="36383843"/>
    <w:multiLevelType w:val="multilevel"/>
    <w:tmpl w:val="5A34051E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7" w15:restartNumberingAfterBreak="0">
    <w:nsid w:val="37306A80"/>
    <w:multiLevelType w:val="multilevel"/>
    <w:tmpl w:val="EE4EE6E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8" w15:restartNumberingAfterBreak="0">
    <w:nsid w:val="391F20D2"/>
    <w:multiLevelType w:val="multilevel"/>
    <w:tmpl w:val="C02A81B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9" w15:restartNumberingAfterBreak="0">
    <w:nsid w:val="401C2D58"/>
    <w:multiLevelType w:val="multilevel"/>
    <w:tmpl w:val="9732BD1C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0" w15:restartNumberingAfterBreak="0">
    <w:nsid w:val="41006818"/>
    <w:multiLevelType w:val="multilevel"/>
    <w:tmpl w:val="396C530E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1" w15:restartNumberingAfterBreak="0">
    <w:nsid w:val="42225AA2"/>
    <w:multiLevelType w:val="multilevel"/>
    <w:tmpl w:val="9A2C326A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2" w15:restartNumberingAfterBreak="0">
    <w:nsid w:val="43F96FAE"/>
    <w:multiLevelType w:val="multilevel"/>
    <w:tmpl w:val="5F78139A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3" w15:restartNumberingAfterBreak="0">
    <w:nsid w:val="46350F9F"/>
    <w:multiLevelType w:val="multilevel"/>
    <w:tmpl w:val="0F50DF3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4" w15:restartNumberingAfterBreak="0">
    <w:nsid w:val="472F19C1"/>
    <w:multiLevelType w:val="multilevel"/>
    <w:tmpl w:val="4CEC8BAE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5" w15:restartNumberingAfterBreak="0">
    <w:nsid w:val="4BEC6724"/>
    <w:multiLevelType w:val="multilevel"/>
    <w:tmpl w:val="5E9AB75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6" w15:restartNumberingAfterBreak="0">
    <w:nsid w:val="5891719E"/>
    <w:multiLevelType w:val="multilevel"/>
    <w:tmpl w:val="39D89C3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7" w15:restartNumberingAfterBreak="0">
    <w:nsid w:val="5FBC05D9"/>
    <w:multiLevelType w:val="multilevel"/>
    <w:tmpl w:val="1B1414B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8" w15:restartNumberingAfterBreak="0">
    <w:nsid w:val="67F15547"/>
    <w:multiLevelType w:val="multilevel"/>
    <w:tmpl w:val="AB46129A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9" w15:restartNumberingAfterBreak="0">
    <w:nsid w:val="73717A22"/>
    <w:multiLevelType w:val="multilevel"/>
    <w:tmpl w:val="77C07E6A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0" w15:restartNumberingAfterBreak="0">
    <w:nsid w:val="7DBA0C77"/>
    <w:multiLevelType w:val="multilevel"/>
    <w:tmpl w:val="E5C44C1A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29"/>
  </w:num>
  <w:num w:numId="2">
    <w:abstractNumId w:val="0"/>
  </w:num>
  <w:num w:numId="3">
    <w:abstractNumId w:val="14"/>
  </w:num>
  <w:num w:numId="4">
    <w:abstractNumId w:val="27"/>
  </w:num>
  <w:num w:numId="5">
    <w:abstractNumId w:val="21"/>
  </w:num>
  <w:num w:numId="6">
    <w:abstractNumId w:val="17"/>
  </w:num>
  <w:num w:numId="7">
    <w:abstractNumId w:val="2"/>
  </w:num>
  <w:num w:numId="8">
    <w:abstractNumId w:val="12"/>
  </w:num>
  <w:num w:numId="9">
    <w:abstractNumId w:val="8"/>
  </w:num>
  <w:num w:numId="10">
    <w:abstractNumId w:val="9"/>
  </w:num>
  <w:num w:numId="11">
    <w:abstractNumId w:val="19"/>
  </w:num>
  <w:num w:numId="12">
    <w:abstractNumId w:val="22"/>
  </w:num>
  <w:num w:numId="13">
    <w:abstractNumId w:val="11"/>
  </w:num>
  <w:num w:numId="14">
    <w:abstractNumId w:val="4"/>
  </w:num>
  <w:num w:numId="15">
    <w:abstractNumId w:val="15"/>
  </w:num>
  <w:num w:numId="16">
    <w:abstractNumId w:val="18"/>
  </w:num>
  <w:num w:numId="17">
    <w:abstractNumId w:val="30"/>
  </w:num>
  <w:num w:numId="18">
    <w:abstractNumId w:val="28"/>
  </w:num>
  <w:num w:numId="19">
    <w:abstractNumId w:val="1"/>
  </w:num>
  <w:num w:numId="20">
    <w:abstractNumId w:val="7"/>
  </w:num>
  <w:num w:numId="21">
    <w:abstractNumId w:val="3"/>
  </w:num>
  <w:num w:numId="22">
    <w:abstractNumId w:val="24"/>
  </w:num>
  <w:num w:numId="23">
    <w:abstractNumId w:val="5"/>
  </w:num>
  <w:num w:numId="24">
    <w:abstractNumId w:val="10"/>
  </w:num>
  <w:num w:numId="25">
    <w:abstractNumId w:val="25"/>
  </w:num>
  <w:num w:numId="26">
    <w:abstractNumId w:val="13"/>
  </w:num>
  <w:num w:numId="27">
    <w:abstractNumId w:val="20"/>
  </w:num>
  <w:num w:numId="28">
    <w:abstractNumId w:val="26"/>
  </w:num>
  <w:num w:numId="29">
    <w:abstractNumId w:val="6"/>
  </w:num>
  <w:num w:numId="30">
    <w:abstractNumId w:val="16"/>
  </w:num>
  <w:num w:numId="31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3A2B"/>
    <w:rsid w:val="00CA3A2B"/>
    <w:rsid w:val="00F139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9CEE734B-4FEB-4281-8573-459C57AA84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="Arial" w:hAnsi="Arial" w:cs="Arial"/>
        <w:sz w:val="22"/>
        <w:szCs w:val="22"/>
        <w:lang w:val="en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Heading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758</Words>
  <Characters>4326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Jeff Meyer</dc:creator>
  <cp:lastModifiedBy>Jeff Meyer</cp:lastModifiedBy>
  <cp:revision>2</cp:revision>
  <dcterms:created xsi:type="dcterms:W3CDTF">2019-02-23T18:51:00Z</dcterms:created>
  <dcterms:modified xsi:type="dcterms:W3CDTF">2019-02-23T18:51:00Z</dcterms:modified>
</cp:coreProperties>
</file>